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117" w:type="pct"/>
        <w:tblCellSpacing w:w="0" w:type="dxa"/>
        <w:shd w:val="clear" w:color="auto" w:fill="FFFFFF"/>
        <w:tblLayout w:type="fixed"/>
        <w:tblCellMar>
          <w:left w:w="0" w:type="dxa"/>
          <w:right w:w="0" w:type="dxa"/>
        </w:tblCellMar>
        <w:tblLook w:val="04A0" w:firstRow="1" w:lastRow="0" w:firstColumn="1" w:lastColumn="0" w:noHBand="0" w:noVBand="1"/>
      </w:tblPr>
      <w:tblGrid>
        <w:gridCol w:w="142"/>
        <w:gridCol w:w="8647"/>
        <w:gridCol w:w="2253"/>
      </w:tblGrid>
      <w:tr w:rsidR="006C00F4" w:rsidRPr="006C00F4" w:rsidTr="006C00F4">
        <w:trPr>
          <w:gridAfter w:val="1"/>
          <w:wAfter w:w="2253" w:type="dxa"/>
          <w:tblCellSpacing w:w="0" w:type="dxa"/>
        </w:trPr>
        <w:tc>
          <w:tcPr>
            <w:tcW w:w="142" w:type="dxa"/>
            <w:shd w:val="clear" w:color="auto" w:fill="FFFFFF"/>
            <w:vAlign w:val="center"/>
          </w:tcPr>
          <w:p w:rsidR="006C00F4" w:rsidRPr="006C00F4" w:rsidRDefault="006C00F4" w:rsidP="006C00F4">
            <w:pPr>
              <w:spacing w:after="0" w:line="240" w:lineRule="auto"/>
              <w:ind w:right="3045"/>
              <w:rPr>
                <w:rFonts w:ascii="Times New Roman" w:eastAsia="Times New Roman" w:hAnsi="Times New Roman" w:cs="Times New Roman"/>
                <w:sz w:val="24"/>
                <w:szCs w:val="24"/>
                <w:lang w:eastAsia="en-AU"/>
              </w:rPr>
            </w:pPr>
          </w:p>
        </w:tc>
        <w:tc>
          <w:tcPr>
            <w:tcW w:w="8647" w:type="dxa"/>
            <w:shd w:val="clear" w:color="auto" w:fill="FFFFFF"/>
            <w:vAlign w:val="bottom"/>
          </w:tcPr>
          <w:p w:rsidR="006C00F4" w:rsidRPr="006C00F4" w:rsidRDefault="006C00F4" w:rsidP="006C00F4">
            <w:pPr>
              <w:spacing w:after="0" w:line="240" w:lineRule="auto"/>
              <w:ind w:left="4782" w:right="3045"/>
              <w:jc w:val="right"/>
              <w:rPr>
                <w:rFonts w:ascii="Times New Roman" w:eastAsia="Times New Roman" w:hAnsi="Times New Roman" w:cs="Times New Roman"/>
                <w:sz w:val="24"/>
                <w:szCs w:val="24"/>
                <w:lang w:eastAsia="en-AU"/>
              </w:rPr>
            </w:pPr>
          </w:p>
        </w:tc>
      </w:tr>
      <w:tr w:rsidR="006C00F4" w:rsidRPr="006C00F4" w:rsidTr="006C00F4">
        <w:trPr>
          <w:tblCellSpacing w:w="0" w:type="dxa"/>
        </w:trPr>
        <w:tc>
          <w:tcPr>
            <w:tcW w:w="142" w:type="dxa"/>
            <w:shd w:val="clear" w:color="auto" w:fill="FFFFFF"/>
            <w:vAlign w:val="center"/>
            <w:hideMark/>
          </w:tcPr>
          <w:p w:rsidR="006C00F4" w:rsidRPr="006C00F4" w:rsidRDefault="006C00F4" w:rsidP="006C00F4">
            <w:pPr>
              <w:spacing w:after="0" w:line="240" w:lineRule="auto"/>
              <w:ind w:right="3045"/>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 </w:t>
            </w:r>
          </w:p>
        </w:tc>
        <w:tc>
          <w:tcPr>
            <w:tcW w:w="8647" w:type="dxa"/>
            <w:shd w:val="clear" w:color="auto" w:fill="FFFFFF"/>
            <w:vAlign w:val="center"/>
            <w:hideMark/>
          </w:tcPr>
          <w:p w:rsidR="006C00F4" w:rsidRPr="006C00F4" w:rsidRDefault="006C00F4" w:rsidP="006C00F4">
            <w:pPr>
              <w:spacing w:after="0" w:line="240" w:lineRule="auto"/>
              <w:jc w:val="center"/>
              <w:rPr>
                <w:rFonts w:ascii="Times New Roman" w:eastAsia="Times New Roman" w:hAnsi="Times New Roman" w:cs="Times New Roman"/>
                <w:sz w:val="24"/>
                <w:szCs w:val="24"/>
                <w:lang w:eastAsia="en-AU"/>
              </w:rPr>
            </w:pPr>
            <w:r w:rsidRPr="006C00F4">
              <w:rPr>
                <w:rFonts w:ascii="Verdana" w:eastAsia="Times New Roman" w:hAnsi="Verdana" w:cs="Times New Roman"/>
                <w:b/>
                <w:bCs/>
                <w:sz w:val="36"/>
                <w:szCs w:val="36"/>
                <w:lang w:eastAsia="en-AU"/>
              </w:rPr>
              <w:t>Dover: The 'Fisherman's Rest'</w:t>
            </w:r>
          </w:p>
        </w:tc>
        <w:tc>
          <w:tcPr>
            <w:tcW w:w="2253" w:type="dxa"/>
            <w:shd w:val="clear" w:color="auto" w:fill="FFFFFF"/>
            <w:vAlign w:val="center"/>
            <w:hideMark/>
          </w:tcPr>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 </w:t>
            </w:r>
          </w:p>
        </w:tc>
      </w:tr>
      <w:tr w:rsidR="006C00F4" w:rsidRPr="006C00F4" w:rsidTr="006C00F4">
        <w:trPr>
          <w:tblCellSpacing w:w="0" w:type="dxa"/>
        </w:trPr>
        <w:tc>
          <w:tcPr>
            <w:tcW w:w="142" w:type="dxa"/>
            <w:shd w:val="clear" w:color="auto" w:fill="FFFFFF"/>
            <w:vAlign w:val="bottom"/>
            <w:hideMark/>
          </w:tcPr>
          <w:p w:rsidR="006C00F4" w:rsidRPr="006C00F4" w:rsidRDefault="006C00F4" w:rsidP="006C00F4">
            <w:pPr>
              <w:spacing w:after="0" w:line="240" w:lineRule="auto"/>
              <w:ind w:right="3045"/>
              <w:rPr>
                <w:rFonts w:ascii="Times New Roman" w:eastAsia="Times New Roman" w:hAnsi="Times New Roman" w:cs="Times New Roman"/>
                <w:sz w:val="24"/>
                <w:szCs w:val="24"/>
                <w:lang w:eastAsia="en-AU"/>
              </w:rPr>
            </w:pPr>
            <w:bookmarkStart w:id="0" w:name="_GoBack"/>
            <w:r>
              <w:rPr>
                <w:rFonts w:ascii="Times New Roman" w:eastAsia="Times New Roman" w:hAnsi="Times New Roman" w:cs="Times New Roman"/>
                <w:noProof/>
                <w:sz w:val="24"/>
                <w:szCs w:val="24"/>
                <w:lang w:eastAsia="en-AU"/>
              </w:rPr>
              <w:drawing>
                <wp:inline distT="0" distB="0" distL="0" distR="0" wp14:anchorId="30A04A5B" wp14:editId="10515DED">
                  <wp:extent cx="190500" cy="190500"/>
                  <wp:effectExtent l="0" t="0" r="0" b="0"/>
                  <wp:docPr id="1" name="Picture 1" descr="http://www.scarletpimpernel.com/images/b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carletpimpernel.com/images/b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c>
        <w:tc>
          <w:tcPr>
            <w:tcW w:w="8647" w:type="dxa"/>
            <w:shd w:val="clear" w:color="auto" w:fill="FFFFFF"/>
            <w:hideMark/>
          </w:tcPr>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Arial" w:eastAsia="Times New Roman" w:hAnsi="Arial" w:cs="Arial"/>
                <w:sz w:val="20"/>
                <w:szCs w:val="20"/>
                <w:lang w:eastAsia="en-AU"/>
              </w:rPr>
              <w:br/>
            </w:r>
            <w:r w:rsidRPr="006C00F4">
              <w:rPr>
                <w:rFonts w:ascii="Times New Roman" w:eastAsia="Times New Roman" w:hAnsi="Times New Roman" w:cs="Times New Roman"/>
                <w:sz w:val="24"/>
                <w:szCs w:val="24"/>
                <w:lang w:eastAsia="en-AU"/>
              </w:rPr>
              <w:t xml:space="preserve">In the kitchen Sally was extremely busy--saucepans and frying-pans were standing in rows on the gigantic hearth, the huge stock-pot stood in a corner, and the jack turned with slow deliberation, and presented alternately to the glow every side of a noble sirloin of beef. The two little kitchen-maids bustled around, eager to help, hot and panting, with cotton sleeves well tucked up above the dimpled elbows, and giggling over some private jokes of their own, whenever Miss Sally's back was turned for a moment. And old Jemima, stolid in temper and solid in bulk, kept up a long and subdued grumble, while she stirred the stock-pot methodically over the fire. </w:t>
            </w:r>
          </w:p>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 xml:space="preserve">"What </w:t>
            </w:r>
            <w:proofErr w:type="spellStart"/>
            <w:r w:rsidRPr="006C00F4">
              <w:rPr>
                <w:rFonts w:ascii="Times New Roman" w:eastAsia="Times New Roman" w:hAnsi="Times New Roman" w:cs="Times New Roman"/>
                <w:sz w:val="24"/>
                <w:szCs w:val="24"/>
                <w:lang w:eastAsia="en-AU"/>
              </w:rPr>
              <w:t>ho</w:t>
            </w:r>
            <w:proofErr w:type="spellEnd"/>
            <w:r w:rsidRPr="006C00F4">
              <w:rPr>
                <w:rFonts w:ascii="Times New Roman" w:eastAsia="Times New Roman" w:hAnsi="Times New Roman" w:cs="Times New Roman"/>
                <w:sz w:val="24"/>
                <w:szCs w:val="24"/>
                <w:lang w:eastAsia="en-AU"/>
              </w:rPr>
              <w:t xml:space="preserve">! Sally!" came in cheerful if none too melodious accents from the coffee-room close by. </w:t>
            </w:r>
          </w:p>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w:t>
            </w:r>
            <w:proofErr w:type="spellStart"/>
            <w:r w:rsidRPr="006C00F4">
              <w:rPr>
                <w:rFonts w:ascii="Times New Roman" w:eastAsia="Times New Roman" w:hAnsi="Times New Roman" w:cs="Times New Roman"/>
                <w:sz w:val="24"/>
                <w:szCs w:val="24"/>
                <w:lang w:eastAsia="en-AU"/>
              </w:rPr>
              <w:t>Lud</w:t>
            </w:r>
            <w:proofErr w:type="spellEnd"/>
            <w:r w:rsidRPr="006C00F4">
              <w:rPr>
                <w:rFonts w:ascii="Times New Roman" w:eastAsia="Times New Roman" w:hAnsi="Times New Roman" w:cs="Times New Roman"/>
                <w:sz w:val="24"/>
                <w:szCs w:val="24"/>
                <w:lang w:eastAsia="en-AU"/>
              </w:rPr>
              <w:t xml:space="preserve"> bless my soul!" exclaimed Sally, with a good-humoured laugh, "what be they all wanting now, I wonder!" </w:t>
            </w:r>
          </w:p>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"Beer, of course," grumbled Jemima, "you don't `</w:t>
            </w:r>
            <w:proofErr w:type="spellStart"/>
            <w:r w:rsidRPr="006C00F4">
              <w:rPr>
                <w:rFonts w:ascii="Times New Roman" w:eastAsia="Times New Roman" w:hAnsi="Times New Roman" w:cs="Times New Roman"/>
                <w:sz w:val="24"/>
                <w:szCs w:val="24"/>
                <w:lang w:eastAsia="en-AU"/>
              </w:rPr>
              <w:t>xpect</w:t>
            </w:r>
            <w:proofErr w:type="spellEnd"/>
            <w:r w:rsidRPr="006C00F4">
              <w:rPr>
                <w:rFonts w:ascii="Times New Roman" w:eastAsia="Times New Roman" w:hAnsi="Times New Roman" w:cs="Times New Roman"/>
                <w:sz w:val="24"/>
                <w:szCs w:val="24"/>
                <w:lang w:eastAsia="en-AU"/>
              </w:rPr>
              <w:t xml:space="preserve"> Jimmy Pitkin to `</w:t>
            </w:r>
            <w:proofErr w:type="spellStart"/>
            <w:r w:rsidRPr="006C00F4">
              <w:rPr>
                <w:rFonts w:ascii="Times New Roman" w:eastAsia="Times New Roman" w:hAnsi="Times New Roman" w:cs="Times New Roman"/>
                <w:sz w:val="24"/>
                <w:szCs w:val="24"/>
                <w:lang w:eastAsia="en-AU"/>
              </w:rPr>
              <w:t>ave</w:t>
            </w:r>
            <w:proofErr w:type="spellEnd"/>
            <w:r w:rsidRPr="006C00F4">
              <w:rPr>
                <w:rFonts w:ascii="Times New Roman" w:eastAsia="Times New Roman" w:hAnsi="Times New Roman" w:cs="Times New Roman"/>
                <w:sz w:val="24"/>
                <w:szCs w:val="24"/>
                <w:lang w:eastAsia="en-AU"/>
              </w:rPr>
              <w:t xml:space="preserve"> done with one tankard, do ye?" </w:t>
            </w:r>
          </w:p>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w:t>
            </w:r>
            <w:proofErr w:type="spellStart"/>
            <w:r w:rsidRPr="006C00F4">
              <w:rPr>
                <w:rFonts w:ascii="Times New Roman" w:eastAsia="Times New Roman" w:hAnsi="Times New Roman" w:cs="Times New Roman"/>
                <w:sz w:val="24"/>
                <w:szCs w:val="24"/>
                <w:lang w:eastAsia="en-AU"/>
              </w:rPr>
              <w:t>Mr.</w:t>
            </w:r>
            <w:proofErr w:type="spellEnd"/>
            <w:r w:rsidRPr="006C00F4">
              <w:rPr>
                <w:rFonts w:ascii="Times New Roman" w:eastAsia="Times New Roman" w:hAnsi="Times New Roman" w:cs="Times New Roman"/>
                <w:sz w:val="24"/>
                <w:szCs w:val="24"/>
                <w:lang w:eastAsia="en-AU"/>
              </w:rPr>
              <w:t xml:space="preserve"> `</w:t>
            </w:r>
            <w:proofErr w:type="spellStart"/>
            <w:r w:rsidRPr="006C00F4">
              <w:rPr>
                <w:rFonts w:ascii="Times New Roman" w:eastAsia="Times New Roman" w:hAnsi="Times New Roman" w:cs="Times New Roman"/>
                <w:sz w:val="24"/>
                <w:szCs w:val="24"/>
                <w:lang w:eastAsia="en-AU"/>
              </w:rPr>
              <w:t>Arry</w:t>
            </w:r>
            <w:proofErr w:type="spellEnd"/>
            <w:r w:rsidRPr="006C00F4">
              <w:rPr>
                <w:rFonts w:ascii="Times New Roman" w:eastAsia="Times New Roman" w:hAnsi="Times New Roman" w:cs="Times New Roman"/>
                <w:sz w:val="24"/>
                <w:szCs w:val="24"/>
                <w:lang w:eastAsia="en-AU"/>
              </w:rPr>
              <w:t xml:space="preserve">, `e looked uncommon thirsty too," simpered Martha, one of the little kitchen-maids; and her beady black eyes twinkled as they met those of her companion, whereupon both started on a round of short and suppressed giggles. </w:t>
            </w:r>
          </w:p>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 xml:space="preserve">Sally looked cross for a moment, and thoughtfully rubbed her hands against her shapely hips; her palms were itching, evidently, to come in contact with Martha's rosy cheeks--but inherent good-humour prevailed, and with a pout and a shrug of the shoulders, she turned her attention to the fried potatoes. </w:t>
            </w:r>
          </w:p>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 xml:space="preserve">"What </w:t>
            </w:r>
            <w:proofErr w:type="spellStart"/>
            <w:r w:rsidRPr="006C00F4">
              <w:rPr>
                <w:rFonts w:ascii="Times New Roman" w:eastAsia="Times New Roman" w:hAnsi="Times New Roman" w:cs="Times New Roman"/>
                <w:sz w:val="24"/>
                <w:szCs w:val="24"/>
                <w:lang w:eastAsia="en-AU"/>
              </w:rPr>
              <w:t>ho</w:t>
            </w:r>
            <w:proofErr w:type="spellEnd"/>
            <w:r w:rsidRPr="006C00F4">
              <w:rPr>
                <w:rFonts w:ascii="Times New Roman" w:eastAsia="Times New Roman" w:hAnsi="Times New Roman" w:cs="Times New Roman"/>
                <w:sz w:val="24"/>
                <w:szCs w:val="24"/>
                <w:lang w:eastAsia="en-AU"/>
              </w:rPr>
              <w:t xml:space="preserve">, </w:t>
            </w:r>
            <w:proofErr w:type="gramStart"/>
            <w:r w:rsidRPr="006C00F4">
              <w:rPr>
                <w:rFonts w:ascii="Times New Roman" w:eastAsia="Times New Roman" w:hAnsi="Times New Roman" w:cs="Times New Roman"/>
                <w:sz w:val="24"/>
                <w:szCs w:val="24"/>
                <w:lang w:eastAsia="en-AU"/>
              </w:rPr>
              <w:t>Sally!</w:t>
            </w:r>
            <w:proofErr w:type="gramEnd"/>
            <w:r w:rsidRPr="006C00F4">
              <w:rPr>
                <w:rFonts w:ascii="Times New Roman" w:eastAsia="Times New Roman" w:hAnsi="Times New Roman" w:cs="Times New Roman"/>
                <w:sz w:val="24"/>
                <w:szCs w:val="24"/>
                <w:lang w:eastAsia="en-AU"/>
              </w:rPr>
              <w:t xml:space="preserve"> </w:t>
            </w:r>
            <w:proofErr w:type="gramStart"/>
            <w:r w:rsidRPr="006C00F4">
              <w:rPr>
                <w:rFonts w:ascii="Times New Roman" w:eastAsia="Times New Roman" w:hAnsi="Times New Roman" w:cs="Times New Roman"/>
                <w:sz w:val="24"/>
                <w:szCs w:val="24"/>
                <w:lang w:eastAsia="en-AU"/>
              </w:rPr>
              <w:t>hey</w:t>
            </w:r>
            <w:proofErr w:type="gramEnd"/>
            <w:r w:rsidRPr="006C00F4">
              <w:rPr>
                <w:rFonts w:ascii="Times New Roman" w:eastAsia="Times New Roman" w:hAnsi="Times New Roman" w:cs="Times New Roman"/>
                <w:sz w:val="24"/>
                <w:szCs w:val="24"/>
                <w:lang w:eastAsia="en-AU"/>
              </w:rPr>
              <w:t xml:space="preserve">, Sally!" </w:t>
            </w:r>
          </w:p>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 xml:space="preserve">And a chorus of pewter mugs, tapped with impatient hands against the oak tables of the coffee-room, accompanied the shouts for mine host's buxom daughter. </w:t>
            </w:r>
          </w:p>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 xml:space="preserve">"Sally!" shouted a more persistent voice, "are ye </w:t>
            </w:r>
            <w:proofErr w:type="spellStart"/>
            <w:r w:rsidRPr="006C00F4">
              <w:rPr>
                <w:rFonts w:ascii="Times New Roman" w:eastAsia="Times New Roman" w:hAnsi="Times New Roman" w:cs="Times New Roman"/>
                <w:sz w:val="24"/>
                <w:szCs w:val="24"/>
                <w:lang w:eastAsia="en-AU"/>
              </w:rPr>
              <w:t>goin</w:t>
            </w:r>
            <w:proofErr w:type="spellEnd"/>
            <w:r w:rsidRPr="006C00F4">
              <w:rPr>
                <w:rFonts w:ascii="Times New Roman" w:eastAsia="Times New Roman" w:hAnsi="Times New Roman" w:cs="Times New Roman"/>
                <w:sz w:val="24"/>
                <w:szCs w:val="24"/>
                <w:lang w:eastAsia="en-AU"/>
              </w:rPr>
              <w:t xml:space="preserve">' to be all night with that there beer?" </w:t>
            </w:r>
          </w:p>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"I do think father might get the beer for them," muttered Sally, as Jemima, stolidly and without further comment, took a couple of foam-crowned jugs from the shelf, and began filling a number of pewter tankards with some of that home-brewed ale for which "The Fisherman's Rest" had been famous since that days of King Charles. "`E knows `</w:t>
            </w:r>
            <w:proofErr w:type="spellStart"/>
            <w:r w:rsidRPr="006C00F4">
              <w:rPr>
                <w:rFonts w:ascii="Times New Roman" w:eastAsia="Times New Roman" w:hAnsi="Times New Roman" w:cs="Times New Roman"/>
                <w:sz w:val="24"/>
                <w:szCs w:val="24"/>
                <w:lang w:eastAsia="en-AU"/>
              </w:rPr>
              <w:t>ow</w:t>
            </w:r>
            <w:proofErr w:type="spellEnd"/>
            <w:r w:rsidRPr="006C00F4">
              <w:rPr>
                <w:rFonts w:ascii="Times New Roman" w:eastAsia="Times New Roman" w:hAnsi="Times New Roman" w:cs="Times New Roman"/>
                <w:sz w:val="24"/>
                <w:szCs w:val="24"/>
                <w:lang w:eastAsia="en-AU"/>
              </w:rPr>
              <w:t xml:space="preserve"> busy we are in `ere." </w:t>
            </w:r>
          </w:p>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 xml:space="preserve">"Your father is too busy discussing politics with </w:t>
            </w:r>
            <w:proofErr w:type="spellStart"/>
            <w:r w:rsidRPr="006C00F4">
              <w:rPr>
                <w:rFonts w:ascii="Times New Roman" w:eastAsia="Times New Roman" w:hAnsi="Times New Roman" w:cs="Times New Roman"/>
                <w:sz w:val="24"/>
                <w:szCs w:val="24"/>
                <w:lang w:eastAsia="en-AU"/>
              </w:rPr>
              <w:t>Mr.</w:t>
            </w:r>
            <w:proofErr w:type="spellEnd"/>
            <w:r w:rsidRPr="006C00F4">
              <w:rPr>
                <w:rFonts w:ascii="Times New Roman" w:eastAsia="Times New Roman" w:hAnsi="Times New Roman" w:cs="Times New Roman"/>
                <w:sz w:val="24"/>
                <w:szCs w:val="24"/>
                <w:lang w:eastAsia="en-AU"/>
              </w:rPr>
              <w:t xml:space="preserve"> `</w:t>
            </w:r>
            <w:proofErr w:type="spellStart"/>
            <w:r w:rsidRPr="006C00F4">
              <w:rPr>
                <w:rFonts w:ascii="Times New Roman" w:eastAsia="Times New Roman" w:hAnsi="Times New Roman" w:cs="Times New Roman"/>
                <w:sz w:val="24"/>
                <w:szCs w:val="24"/>
                <w:lang w:eastAsia="en-AU"/>
              </w:rPr>
              <w:t>Empseed</w:t>
            </w:r>
            <w:proofErr w:type="spellEnd"/>
            <w:r w:rsidRPr="006C00F4">
              <w:rPr>
                <w:rFonts w:ascii="Times New Roman" w:eastAsia="Times New Roman" w:hAnsi="Times New Roman" w:cs="Times New Roman"/>
                <w:sz w:val="24"/>
                <w:szCs w:val="24"/>
                <w:lang w:eastAsia="en-AU"/>
              </w:rPr>
              <w:t xml:space="preserve"> to worry '</w:t>
            </w:r>
            <w:proofErr w:type="spellStart"/>
            <w:r w:rsidRPr="006C00F4">
              <w:rPr>
                <w:rFonts w:ascii="Times New Roman" w:eastAsia="Times New Roman" w:hAnsi="Times New Roman" w:cs="Times New Roman"/>
                <w:sz w:val="24"/>
                <w:szCs w:val="24"/>
                <w:lang w:eastAsia="en-AU"/>
              </w:rPr>
              <w:t>isself</w:t>
            </w:r>
            <w:proofErr w:type="spellEnd"/>
            <w:r w:rsidRPr="006C00F4">
              <w:rPr>
                <w:rFonts w:ascii="Times New Roman" w:eastAsia="Times New Roman" w:hAnsi="Times New Roman" w:cs="Times New Roman"/>
                <w:sz w:val="24"/>
                <w:szCs w:val="24"/>
                <w:lang w:eastAsia="en-AU"/>
              </w:rPr>
              <w:t xml:space="preserve"> about you and the kitchen," grumbled Jemima under her breath. </w:t>
            </w:r>
          </w:p>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 xml:space="preserve">Sally had gone to the small mirror which hung in a corner of the kitchen, and was hastily smoothing her hair and setting her frilled cap at its most becoming angle over her dark curls; then she took up the tankards by their handles, three in each strong, brown hand, and laughing, grumbling, blushing, carried them through into the coffee room. </w:t>
            </w:r>
          </w:p>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 xml:space="preserve">There, there was certainly no sign of that bustle and activity which kept four women busy and hot in the glowing kitchen beyond. </w:t>
            </w:r>
          </w:p>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 xml:space="preserve">The coffee-room of "The Fisherman's Rest" is a show place now at the beginning of the twentieth century. At the end of the eighteenth, in the year of grace 1792, it had not yet gained the notoriety and importance which a hundred additional years and the craze of the age have since bestowed upon it. Yet it was an old place, even then, for the oak rafters and beams were already black with age--as were the panelled seats, with their tall backs, and the long polished tables between, on which innumerable pewter tankards had left fantastic patterns of many-sized rings. In the leaded window, high up, a row of pots of scarlet geraniums and blue larkspur gave the bright note of colour against the dull </w:t>
            </w:r>
            <w:r w:rsidRPr="006C00F4">
              <w:rPr>
                <w:rFonts w:ascii="Times New Roman" w:eastAsia="Times New Roman" w:hAnsi="Times New Roman" w:cs="Times New Roman"/>
                <w:sz w:val="24"/>
                <w:szCs w:val="24"/>
                <w:lang w:eastAsia="en-AU"/>
              </w:rPr>
              <w:lastRenderedPageBreak/>
              <w:t xml:space="preserve">background of the oak. </w:t>
            </w:r>
          </w:p>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 xml:space="preserve">That </w:t>
            </w:r>
            <w:proofErr w:type="spellStart"/>
            <w:r w:rsidRPr="006C00F4">
              <w:rPr>
                <w:rFonts w:ascii="Times New Roman" w:eastAsia="Times New Roman" w:hAnsi="Times New Roman" w:cs="Times New Roman"/>
                <w:sz w:val="24"/>
                <w:szCs w:val="24"/>
                <w:lang w:eastAsia="en-AU"/>
              </w:rPr>
              <w:t>Mr.</w:t>
            </w:r>
            <w:proofErr w:type="spellEnd"/>
            <w:r w:rsidRPr="006C00F4">
              <w:rPr>
                <w:rFonts w:ascii="Times New Roman" w:eastAsia="Times New Roman" w:hAnsi="Times New Roman" w:cs="Times New Roman"/>
                <w:sz w:val="24"/>
                <w:szCs w:val="24"/>
                <w:lang w:eastAsia="en-AU"/>
              </w:rPr>
              <w:t xml:space="preserve"> </w:t>
            </w:r>
            <w:proofErr w:type="spellStart"/>
            <w:r w:rsidRPr="006C00F4">
              <w:rPr>
                <w:rFonts w:ascii="Times New Roman" w:eastAsia="Times New Roman" w:hAnsi="Times New Roman" w:cs="Times New Roman"/>
                <w:sz w:val="24"/>
                <w:szCs w:val="24"/>
                <w:lang w:eastAsia="en-AU"/>
              </w:rPr>
              <w:t>Jellyband</w:t>
            </w:r>
            <w:proofErr w:type="spellEnd"/>
            <w:r w:rsidRPr="006C00F4">
              <w:rPr>
                <w:rFonts w:ascii="Times New Roman" w:eastAsia="Times New Roman" w:hAnsi="Times New Roman" w:cs="Times New Roman"/>
                <w:sz w:val="24"/>
                <w:szCs w:val="24"/>
                <w:lang w:eastAsia="en-AU"/>
              </w:rPr>
              <w:t xml:space="preserve">, landlord of "The Fisherman's Reef" at Dover, was a prosperous </w:t>
            </w:r>
            <w:proofErr w:type="gramStart"/>
            <w:r w:rsidRPr="006C00F4">
              <w:rPr>
                <w:rFonts w:ascii="Times New Roman" w:eastAsia="Times New Roman" w:hAnsi="Times New Roman" w:cs="Times New Roman"/>
                <w:sz w:val="24"/>
                <w:szCs w:val="24"/>
                <w:lang w:eastAsia="en-AU"/>
              </w:rPr>
              <w:t>man,</w:t>
            </w:r>
            <w:proofErr w:type="gramEnd"/>
            <w:r w:rsidRPr="006C00F4">
              <w:rPr>
                <w:rFonts w:ascii="Times New Roman" w:eastAsia="Times New Roman" w:hAnsi="Times New Roman" w:cs="Times New Roman"/>
                <w:sz w:val="24"/>
                <w:szCs w:val="24"/>
                <w:lang w:eastAsia="en-AU"/>
              </w:rPr>
              <w:t xml:space="preserve"> was of course clear to the most casual observer. The pewter on the fine old dressers, the brass above the gigantic hearth, shone like silver and gold--the red-tiled floor was as brilliant as the scarlet geranium on the window sill--this meant that his servants were good and plentiful, that the custom was constant, and of that order which necessitated the keeping up of the coffee-room to a high standard of elegance and order. </w:t>
            </w:r>
          </w:p>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 xml:space="preserve">As Sally came in, laughing through her frowns, and displaying a row of dazzling white teeth, she was greeted with shouts and chorus of applause. </w:t>
            </w:r>
          </w:p>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 xml:space="preserve">"Why, here's Sally! What </w:t>
            </w:r>
            <w:proofErr w:type="spellStart"/>
            <w:r w:rsidRPr="006C00F4">
              <w:rPr>
                <w:rFonts w:ascii="Times New Roman" w:eastAsia="Times New Roman" w:hAnsi="Times New Roman" w:cs="Times New Roman"/>
                <w:sz w:val="24"/>
                <w:szCs w:val="24"/>
                <w:lang w:eastAsia="en-AU"/>
              </w:rPr>
              <w:t>ho</w:t>
            </w:r>
            <w:proofErr w:type="spellEnd"/>
            <w:r w:rsidRPr="006C00F4">
              <w:rPr>
                <w:rFonts w:ascii="Times New Roman" w:eastAsia="Times New Roman" w:hAnsi="Times New Roman" w:cs="Times New Roman"/>
                <w:sz w:val="24"/>
                <w:szCs w:val="24"/>
                <w:lang w:eastAsia="en-AU"/>
              </w:rPr>
              <w:t xml:space="preserve">, Sally! Hurrah for pretty Sally!" </w:t>
            </w:r>
          </w:p>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 xml:space="preserve">"I thought you'd grown deaf in that kitchen of yours," muttered Jimmy Pitkin, as he passed the back of his hand across his very dry lips. </w:t>
            </w:r>
          </w:p>
          <w:p w:rsidR="006C00F4" w:rsidRPr="006C00F4" w:rsidRDefault="006C00F4" w:rsidP="006C00F4">
            <w:pPr>
              <w:spacing w:after="0" w:line="240" w:lineRule="auto"/>
              <w:rPr>
                <w:rFonts w:ascii="Times New Roman" w:eastAsia="Times New Roman" w:hAnsi="Times New Roman" w:cs="Times New Roman"/>
                <w:sz w:val="24"/>
                <w:szCs w:val="24"/>
                <w:lang w:eastAsia="en-AU"/>
              </w:rPr>
            </w:pPr>
            <w:r w:rsidRPr="006C00F4">
              <w:rPr>
                <w:rFonts w:ascii="Times New Roman" w:eastAsia="Times New Roman" w:hAnsi="Times New Roman" w:cs="Times New Roman"/>
                <w:sz w:val="24"/>
                <w:szCs w:val="24"/>
                <w:lang w:eastAsia="en-AU"/>
              </w:rPr>
              <w:t xml:space="preserve">"All </w:t>
            </w:r>
            <w:proofErr w:type="spellStart"/>
            <w:r w:rsidRPr="006C00F4">
              <w:rPr>
                <w:rFonts w:ascii="Times New Roman" w:eastAsia="Times New Roman" w:hAnsi="Times New Roman" w:cs="Times New Roman"/>
                <w:sz w:val="24"/>
                <w:szCs w:val="24"/>
                <w:lang w:eastAsia="en-AU"/>
              </w:rPr>
              <w:t>ri</w:t>
            </w:r>
            <w:proofErr w:type="spellEnd"/>
            <w:r w:rsidRPr="006C00F4">
              <w:rPr>
                <w:rFonts w:ascii="Times New Roman" w:eastAsia="Times New Roman" w:hAnsi="Times New Roman" w:cs="Times New Roman"/>
                <w:sz w:val="24"/>
                <w:szCs w:val="24"/>
                <w:lang w:eastAsia="en-AU"/>
              </w:rPr>
              <w:t xml:space="preserve">'! </w:t>
            </w:r>
            <w:proofErr w:type="gramStart"/>
            <w:r w:rsidRPr="006C00F4">
              <w:rPr>
                <w:rFonts w:ascii="Times New Roman" w:eastAsia="Times New Roman" w:hAnsi="Times New Roman" w:cs="Times New Roman"/>
                <w:sz w:val="24"/>
                <w:szCs w:val="24"/>
                <w:lang w:eastAsia="en-AU"/>
              </w:rPr>
              <w:t>all</w:t>
            </w:r>
            <w:proofErr w:type="gramEnd"/>
            <w:r w:rsidRPr="006C00F4">
              <w:rPr>
                <w:rFonts w:ascii="Times New Roman" w:eastAsia="Times New Roman" w:hAnsi="Times New Roman" w:cs="Times New Roman"/>
                <w:sz w:val="24"/>
                <w:szCs w:val="24"/>
                <w:lang w:eastAsia="en-AU"/>
              </w:rPr>
              <w:t xml:space="preserve"> </w:t>
            </w:r>
            <w:proofErr w:type="spellStart"/>
            <w:r w:rsidRPr="006C00F4">
              <w:rPr>
                <w:rFonts w:ascii="Times New Roman" w:eastAsia="Times New Roman" w:hAnsi="Times New Roman" w:cs="Times New Roman"/>
                <w:sz w:val="24"/>
                <w:szCs w:val="24"/>
                <w:lang w:eastAsia="en-AU"/>
              </w:rPr>
              <w:t>ri</w:t>
            </w:r>
            <w:proofErr w:type="spellEnd"/>
            <w:r w:rsidRPr="006C00F4">
              <w:rPr>
                <w:rFonts w:ascii="Times New Roman" w:eastAsia="Times New Roman" w:hAnsi="Times New Roman" w:cs="Times New Roman"/>
                <w:sz w:val="24"/>
                <w:szCs w:val="24"/>
                <w:lang w:eastAsia="en-AU"/>
              </w:rPr>
              <w:t>'!" laughed Sally, as she deposited the freshly-filled tankards upon the tables, "why, what a `</w:t>
            </w:r>
            <w:proofErr w:type="spellStart"/>
            <w:r w:rsidRPr="006C00F4">
              <w:rPr>
                <w:rFonts w:ascii="Times New Roman" w:eastAsia="Times New Roman" w:hAnsi="Times New Roman" w:cs="Times New Roman"/>
                <w:sz w:val="24"/>
                <w:szCs w:val="24"/>
                <w:lang w:eastAsia="en-AU"/>
              </w:rPr>
              <w:t>urry</w:t>
            </w:r>
            <w:proofErr w:type="spellEnd"/>
            <w:r w:rsidRPr="006C00F4">
              <w:rPr>
                <w:rFonts w:ascii="Times New Roman" w:eastAsia="Times New Roman" w:hAnsi="Times New Roman" w:cs="Times New Roman"/>
                <w:sz w:val="24"/>
                <w:szCs w:val="24"/>
                <w:lang w:eastAsia="en-AU"/>
              </w:rPr>
              <w:t xml:space="preserve"> to be sure! And is your </w:t>
            </w:r>
            <w:proofErr w:type="spellStart"/>
            <w:r w:rsidRPr="006C00F4">
              <w:rPr>
                <w:rFonts w:ascii="Times New Roman" w:eastAsia="Times New Roman" w:hAnsi="Times New Roman" w:cs="Times New Roman"/>
                <w:sz w:val="24"/>
                <w:szCs w:val="24"/>
                <w:lang w:eastAsia="en-AU"/>
              </w:rPr>
              <w:t>gran'mother</w:t>
            </w:r>
            <w:proofErr w:type="spellEnd"/>
            <w:r w:rsidRPr="006C00F4">
              <w:rPr>
                <w:rFonts w:ascii="Times New Roman" w:eastAsia="Times New Roman" w:hAnsi="Times New Roman" w:cs="Times New Roman"/>
                <w:sz w:val="24"/>
                <w:szCs w:val="24"/>
                <w:lang w:eastAsia="en-AU"/>
              </w:rPr>
              <w:t xml:space="preserve"> a-</w:t>
            </w:r>
            <w:proofErr w:type="spellStart"/>
            <w:r w:rsidRPr="006C00F4">
              <w:rPr>
                <w:rFonts w:ascii="Times New Roman" w:eastAsia="Times New Roman" w:hAnsi="Times New Roman" w:cs="Times New Roman"/>
                <w:sz w:val="24"/>
                <w:szCs w:val="24"/>
                <w:lang w:eastAsia="en-AU"/>
              </w:rPr>
              <w:t>dyin</w:t>
            </w:r>
            <w:proofErr w:type="spellEnd"/>
            <w:r w:rsidRPr="006C00F4">
              <w:rPr>
                <w:rFonts w:ascii="Times New Roman" w:eastAsia="Times New Roman" w:hAnsi="Times New Roman" w:cs="Times New Roman"/>
                <w:sz w:val="24"/>
                <w:szCs w:val="24"/>
                <w:lang w:eastAsia="en-AU"/>
              </w:rPr>
              <w:t xml:space="preserve">' an' you </w:t>
            </w:r>
            <w:proofErr w:type="spellStart"/>
            <w:r w:rsidRPr="006C00F4">
              <w:rPr>
                <w:rFonts w:ascii="Times New Roman" w:eastAsia="Times New Roman" w:hAnsi="Times New Roman" w:cs="Times New Roman"/>
                <w:sz w:val="24"/>
                <w:szCs w:val="24"/>
                <w:lang w:eastAsia="en-AU"/>
              </w:rPr>
              <w:t>wantin</w:t>
            </w:r>
            <w:proofErr w:type="spellEnd"/>
            <w:r w:rsidRPr="006C00F4">
              <w:rPr>
                <w:rFonts w:ascii="Times New Roman" w:eastAsia="Times New Roman" w:hAnsi="Times New Roman" w:cs="Times New Roman"/>
                <w:sz w:val="24"/>
                <w:szCs w:val="24"/>
                <w:lang w:eastAsia="en-AU"/>
              </w:rPr>
              <w:t xml:space="preserve">' to see the pore soul afore </w:t>
            </w:r>
            <w:proofErr w:type="spellStart"/>
            <w:r w:rsidRPr="006C00F4">
              <w:rPr>
                <w:rFonts w:ascii="Times New Roman" w:eastAsia="Times New Roman" w:hAnsi="Times New Roman" w:cs="Times New Roman"/>
                <w:sz w:val="24"/>
                <w:szCs w:val="24"/>
                <w:lang w:eastAsia="en-AU"/>
              </w:rPr>
              <w:t>she'm</w:t>
            </w:r>
            <w:proofErr w:type="spellEnd"/>
            <w:r w:rsidRPr="006C00F4">
              <w:rPr>
                <w:rFonts w:ascii="Times New Roman" w:eastAsia="Times New Roman" w:hAnsi="Times New Roman" w:cs="Times New Roman"/>
                <w:sz w:val="24"/>
                <w:szCs w:val="24"/>
                <w:lang w:eastAsia="en-AU"/>
              </w:rPr>
              <w:t xml:space="preserve"> gone! I never </w:t>
            </w:r>
            <w:proofErr w:type="spellStart"/>
            <w:r w:rsidRPr="006C00F4">
              <w:rPr>
                <w:rFonts w:ascii="Times New Roman" w:eastAsia="Times New Roman" w:hAnsi="Times New Roman" w:cs="Times New Roman"/>
                <w:sz w:val="24"/>
                <w:szCs w:val="24"/>
                <w:lang w:eastAsia="en-AU"/>
              </w:rPr>
              <w:t>see'd</w:t>
            </w:r>
            <w:proofErr w:type="spellEnd"/>
            <w:r w:rsidRPr="006C00F4">
              <w:rPr>
                <w:rFonts w:ascii="Times New Roman" w:eastAsia="Times New Roman" w:hAnsi="Times New Roman" w:cs="Times New Roman"/>
                <w:sz w:val="24"/>
                <w:szCs w:val="24"/>
                <w:lang w:eastAsia="en-AU"/>
              </w:rPr>
              <w:t xml:space="preserve"> such a mighty </w:t>
            </w:r>
            <w:proofErr w:type="spellStart"/>
            <w:r w:rsidRPr="006C00F4">
              <w:rPr>
                <w:rFonts w:ascii="Times New Roman" w:eastAsia="Times New Roman" w:hAnsi="Times New Roman" w:cs="Times New Roman"/>
                <w:sz w:val="24"/>
                <w:szCs w:val="24"/>
                <w:lang w:eastAsia="en-AU"/>
              </w:rPr>
              <w:t>rushin</w:t>
            </w:r>
            <w:proofErr w:type="spellEnd"/>
            <w:r w:rsidRPr="006C00F4">
              <w:rPr>
                <w:rFonts w:ascii="Times New Roman" w:eastAsia="Times New Roman" w:hAnsi="Times New Roman" w:cs="Times New Roman"/>
                <w:sz w:val="24"/>
                <w:szCs w:val="24"/>
                <w:lang w:eastAsia="en-AU"/>
              </w:rPr>
              <w:t xml:space="preserve">'" A chorus of good-humoured laughter greeted this witticism, which gave the company there present food for many jokes, for some considerable time. Sally now seemed in less of a hurry to get back to her pots and pans. A young man with fair curly hair, and eager, bright blue eyes, was engaging most of her attention and the whole of her time, whilst broad witticisms anent Jimmy Pitkin's fictitious grandmother flew from mouth to mouth, mixed with heavy puffs of pungent tobacco smoke. </w:t>
            </w:r>
          </w:p>
        </w:tc>
        <w:tc>
          <w:tcPr>
            <w:tcW w:w="2253" w:type="dxa"/>
            <w:shd w:val="clear" w:color="auto" w:fill="FFFFFF"/>
            <w:vAlign w:val="center"/>
            <w:hideMark/>
          </w:tcPr>
          <w:p w:rsidR="006C00F4" w:rsidRPr="006C00F4" w:rsidRDefault="006C00F4" w:rsidP="006C00F4">
            <w:pPr>
              <w:spacing w:after="0" w:line="240" w:lineRule="auto"/>
              <w:ind w:right="3045"/>
              <w:rPr>
                <w:rFonts w:ascii="Times New Roman" w:eastAsia="Times New Roman" w:hAnsi="Times New Roman" w:cs="Times New Roman"/>
                <w:sz w:val="20"/>
                <w:szCs w:val="20"/>
                <w:lang w:eastAsia="en-AU"/>
              </w:rPr>
            </w:pPr>
          </w:p>
        </w:tc>
      </w:tr>
      <w:bookmarkEnd w:id="0"/>
    </w:tbl>
    <w:p w:rsidR="00E23818" w:rsidRDefault="00043926"/>
    <w:sectPr w:rsidR="00E238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0F4"/>
    <w:rsid w:val="00043926"/>
    <w:rsid w:val="006C00F4"/>
    <w:rsid w:val="00A01FC5"/>
    <w:rsid w:val="00F556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C00F4"/>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6C00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0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C00F4"/>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6C00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0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768</Words>
  <Characters>4382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Woodleigh School</Company>
  <LinksUpToDate>false</LinksUpToDate>
  <CharactersWithSpaces>5140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Baxter, David</dc:creator>
  <cp:lastModifiedBy>Baxter, David</cp:lastModifiedBy>
  <cp:revision>1</cp:revision>
  <dcterms:created xsi:type="dcterms:W3CDTF">2012-06-14T01:40:00Z</dcterms:created>
  <dcterms:modified xsi:type="dcterms:W3CDTF">2012-06-14T02:08:00Z</dcterms:modified>
</cp:coreProperties>
</file>